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79505C" w14:textId="77777777" w:rsidR="00576513" w:rsidRDefault="00576513" w:rsidP="003E4839">
      <w:pPr>
        <w:pStyle w:val="a3"/>
        <w:ind w:firstLine="709"/>
        <w:jc w:val="center"/>
        <w:rPr>
          <w:rFonts w:ascii="Times New Roman" w:eastAsiaTheme="minorHAnsi" w:hAnsi="Times New Roman"/>
          <w:b/>
          <w:i/>
          <w:sz w:val="28"/>
          <w:szCs w:val="28"/>
        </w:rPr>
      </w:pPr>
      <w:bookmarkStart w:id="0" w:name="_Hlk96973699"/>
      <w:r>
        <w:rPr>
          <w:rFonts w:ascii="Times New Roman" w:hAnsi="Times New Roman"/>
          <w:b/>
          <w:i/>
          <w:sz w:val="28"/>
          <w:szCs w:val="28"/>
        </w:rPr>
        <w:t>МУНИЦИПАЛЬНЫЙ ЭТАП ОЛИМПИАДЫ</w:t>
      </w:r>
    </w:p>
    <w:p w14:paraId="1D0CB2F7" w14:textId="77777777" w:rsidR="00576513" w:rsidRDefault="00576513" w:rsidP="003E4839">
      <w:pPr>
        <w:pStyle w:val="a3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ШКОЛЬНИКОВ ЛЕНИНГРАДСКОЙ ОБЛАСТИ</w:t>
      </w:r>
    </w:p>
    <w:p w14:paraId="0B3A6388" w14:textId="6973727D" w:rsidR="00576513" w:rsidRDefault="00576513" w:rsidP="003E4839">
      <w:pPr>
        <w:pStyle w:val="a3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ПО МУЗЫКЕ ДЛЯ 7 КЛАССОВ</w:t>
      </w:r>
    </w:p>
    <w:p w14:paraId="5A091BEA" w14:textId="77777777" w:rsidR="00576513" w:rsidRDefault="00576513" w:rsidP="003E4839">
      <w:pPr>
        <w:pStyle w:val="a3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В 2021–2022 УЧЕБНОМ ГОДУ</w:t>
      </w:r>
    </w:p>
    <w:bookmarkEnd w:id="0"/>
    <w:p w14:paraId="3441B646" w14:textId="3D6FDE48" w:rsidR="00576513" w:rsidRDefault="00576513" w:rsidP="003E4839">
      <w:pPr>
        <w:pStyle w:val="a3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ОТВЕТЫ</w:t>
      </w:r>
    </w:p>
    <w:p w14:paraId="07AF4DD2" w14:textId="77777777" w:rsidR="003E4839" w:rsidRDefault="003E4839" w:rsidP="003E4839">
      <w:pPr>
        <w:pStyle w:val="a3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10B26879" w14:textId="77777777" w:rsidR="00BB1A0F" w:rsidRDefault="00BB1A0F" w:rsidP="003E4839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8110D20" w14:textId="73DB0452" w:rsidR="008C733F" w:rsidRDefault="00520965" w:rsidP="003E4839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6014FA">
        <w:rPr>
          <w:rFonts w:ascii="Times New Roman" w:hAnsi="Times New Roman"/>
          <w:sz w:val="28"/>
          <w:szCs w:val="28"/>
        </w:rPr>
        <w:t>Ребята, 2022 год посвящен культурному наследию народов России. По Конституции Россия является многонациональной страной. На ее территории проживает более 190 разных народов. У каждого из них своя культура, язык, обычаи и традиции.</w:t>
      </w:r>
      <w:r w:rsidR="008C733F">
        <w:rPr>
          <w:rFonts w:ascii="Times New Roman" w:hAnsi="Times New Roman"/>
          <w:sz w:val="28"/>
          <w:szCs w:val="28"/>
        </w:rPr>
        <w:t xml:space="preserve"> </w:t>
      </w:r>
      <w:r w:rsidR="00F03983" w:rsidRPr="00F03983">
        <w:rPr>
          <w:rFonts w:ascii="Times New Roman" w:hAnsi="Times New Roman"/>
          <w:sz w:val="28"/>
          <w:szCs w:val="28"/>
        </w:rPr>
        <w:t>Как и другие народы, русский народ бережет свои традиции в музыке.</w:t>
      </w:r>
    </w:p>
    <w:p w14:paraId="41316B34" w14:textId="77777777" w:rsidR="008C733F" w:rsidRPr="006014FA" w:rsidRDefault="008C733F" w:rsidP="003E4839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FEA76FE" w14:textId="6409DD57" w:rsidR="00520965" w:rsidRDefault="003E4839" w:rsidP="003E4839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3E4839">
        <w:rPr>
          <w:rFonts w:ascii="Times New Roman" w:hAnsi="Times New Roman"/>
          <w:b/>
          <w:bCs/>
          <w:sz w:val="28"/>
          <w:szCs w:val="28"/>
        </w:rPr>
        <w:t xml:space="preserve">Задание </w:t>
      </w:r>
      <w:r w:rsidR="00520965" w:rsidRPr="003E4839">
        <w:rPr>
          <w:rFonts w:ascii="Times New Roman" w:hAnsi="Times New Roman"/>
          <w:b/>
          <w:bCs/>
          <w:sz w:val="28"/>
          <w:szCs w:val="28"/>
        </w:rPr>
        <w:t>1.</w:t>
      </w:r>
      <w:r w:rsidR="00520965" w:rsidRPr="006014FA">
        <w:rPr>
          <w:rFonts w:ascii="Times New Roman" w:hAnsi="Times New Roman"/>
          <w:sz w:val="28"/>
          <w:szCs w:val="28"/>
        </w:rPr>
        <w:t xml:space="preserve"> Колокольные звоны не раз воспроизводились в творчестве русских и советских композиторов. Колокольность осознается композиторами как своеобразный символ национальной духовности, символ возвращения к исконным традициям православия. Приведите примеры.</w:t>
      </w:r>
    </w:p>
    <w:p w14:paraId="697D2CE4" w14:textId="77777777" w:rsidR="003E4839" w:rsidRPr="006014FA" w:rsidRDefault="003E4839" w:rsidP="003E4839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A1FDCB4" w14:textId="77777777" w:rsidR="00BF5CBB" w:rsidRDefault="00BF5CBB" w:rsidP="00BF5CBB">
      <w:pPr>
        <w:pStyle w:val="a3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Время выполнения задания 7 минут.</w:t>
      </w:r>
    </w:p>
    <w:p w14:paraId="1362CD52" w14:textId="2A2CF5E0" w:rsidR="00BF5CBB" w:rsidRPr="006E3AB3" w:rsidRDefault="00BF5CBB" w:rsidP="00BF5CBB">
      <w:pPr>
        <w:pStyle w:val="a3"/>
        <w:jc w:val="both"/>
        <w:rPr>
          <w:rFonts w:ascii="Times New Roman" w:hAnsi="Times New Roman"/>
          <w:i/>
          <w:sz w:val="28"/>
          <w:szCs w:val="28"/>
        </w:rPr>
      </w:pPr>
      <w:r w:rsidRPr="006E3AB3">
        <w:rPr>
          <w:rFonts w:ascii="Times New Roman" w:hAnsi="Times New Roman"/>
          <w:i/>
          <w:sz w:val="28"/>
          <w:szCs w:val="28"/>
        </w:rPr>
        <w:t>За каждый пример</w:t>
      </w:r>
      <w:r>
        <w:rPr>
          <w:rFonts w:ascii="Times New Roman" w:hAnsi="Times New Roman"/>
          <w:i/>
          <w:sz w:val="28"/>
          <w:szCs w:val="28"/>
        </w:rPr>
        <w:t>,</w:t>
      </w:r>
      <w:r w:rsidRPr="006E3AB3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>з</w:t>
      </w:r>
      <w:r w:rsidRPr="006E3AB3">
        <w:rPr>
          <w:rFonts w:ascii="Times New Roman" w:hAnsi="Times New Roman"/>
          <w:i/>
          <w:sz w:val="28"/>
          <w:szCs w:val="28"/>
        </w:rPr>
        <w:t xml:space="preserve">а каждое суждение </w:t>
      </w:r>
      <w:r>
        <w:rPr>
          <w:rFonts w:ascii="Times New Roman" w:hAnsi="Times New Roman"/>
          <w:i/>
          <w:sz w:val="28"/>
          <w:szCs w:val="28"/>
        </w:rPr>
        <w:t>вы получаете баллы, пишите подробнее.</w:t>
      </w:r>
    </w:p>
    <w:p w14:paraId="141E9B3F" w14:textId="77777777" w:rsidR="008C733F" w:rsidRDefault="008C733F" w:rsidP="003E4839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506B73CB" w14:textId="77777777" w:rsidR="00BF5CBB" w:rsidRPr="006014FA" w:rsidRDefault="00BF5CBB" w:rsidP="003E4839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75368498" w14:textId="0B94AD85" w:rsidR="00520965" w:rsidRDefault="003E4839" w:rsidP="003E4839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3E4839">
        <w:rPr>
          <w:rFonts w:ascii="Times New Roman" w:hAnsi="Times New Roman"/>
          <w:b/>
          <w:bCs/>
          <w:sz w:val="28"/>
          <w:szCs w:val="28"/>
        </w:rPr>
        <w:t xml:space="preserve">Задание </w:t>
      </w:r>
      <w:r w:rsidR="00520965" w:rsidRPr="003E4839">
        <w:rPr>
          <w:rFonts w:ascii="Times New Roman" w:hAnsi="Times New Roman"/>
          <w:b/>
          <w:bCs/>
          <w:sz w:val="28"/>
          <w:szCs w:val="28"/>
        </w:rPr>
        <w:t>2.</w:t>
      </w:r>
      <w:r w:rsidR="00520965" w:rsidRPr="006014FA">
        <w:rPr>
          <w:rFonts w:ascii="Times New Roman" w:hAnsi="Times New Roman"/>
          <w:sz w:val="28"/>
          <w:szCs w:val="28"/>
        </w:rPr>
        <w:t xml:space="preserve"> А</w:t>
      </w:r>
      <w:r w:rsidR="00916A7C" w:rsidRPr="006014FA">
        <w:rPr>
          <w:rFonts w:ascii="Times New Roman" w:hAnsi="Times New Roman"/>
          <w:sz w:val="28"/>
          <w:szCs w:val="28"/>
        </w:rPr>
        <w:t>кадемик</w:t>
      </w:r>
      <w:r w:rsidR="00520965" w:rsidRPr="006014FA">
        <w:rPr>
          <w:rFonts w:ascii="Times New Roman" w:hAnsi="Times New Roman"/>
          <w:sz w:val="28"/>
          <w:szCs w:val="28"/>
        </w:rPr>
        <w:t xml:space="preserve"> </w:t>
      </w:r>
      <w:r w:rsidRPr="006014FA">
        <w:rPr>
          <w:rFonts w:ascii="Times New Roman" w:hAnsi="Times New Roman"/>
          <w:sz w:val="28"/>
          <w:szCs w:val="28"/>
        </w:rPr>
        <w:t>Б. Асафьев</w:t>
      </w:r>
      <w:r w:rsidR="00520965" w:rsidRPr="006014FA">
        <w:rPr>
          <w:rFonts w:ascii="Times New Roman" w:hAnsi="Times New Roman"/>
          <w:sz w:val="28"/>
          <w:szCs w:val="28"/>
        </w:rPr>
        <w:t xml:space="preserve"> говорил: «Звон как колорит атмосферы</w:t>
      </w:r>
      <w:r>
        <w:rPr>
          <w:rFonts w:ascii="Times New Roman" w:hAnsi="Times New Roman"/>
          <w:sz w:val="28"/>
          <w:szCs w:val="28"/>
        </w:rPr>
        <w:t xml:space="preserve"> –</w:t>
      </w:r>
      <w:r w:rsidR="00520965" w:rsidRPr="006014FA">
        <w:rPr>
          <w:rFonts w:ascii="Times New Roman" w:hAnsi="Times New Roman"/>
          <w:sz w:val="28"/>
          <w:szCs w:val="28"/>
        </w:rPr>
        <w:t>той музыкальной атмосферы, которая когда-то с детства окружала русского человека, воспитывала его музыкальный вкус, музыкальное чувство. Колокольный звон в музыке русских композиторов — это олицетворение России»</w:t>
      </w:r>
      <w:r w:rsidR="006014FA" w:rsidRPr="006014FA">
        <w:rPr>
          <w:rFonts w:ascii="Times New Roman" w:hAnsi="Times New Roman"/>
          <w:sz w:val="28"/>
          <w:szCs w:val="28"/>
        </w:rPr>
        <w:t>.</w:t>
      </w:r>
      <w:r w:rsidR="004439A9" w:rsidRPr="006014FA">
        <w:rPr>
          <w:rFonts w:ascii="Times New Roman" w:hAnsi="Times New Roman"/>
          <w:sz w:val="28"/>
          <w:szCs w:val="28"/>
        </w:rPr>
        <w:t xml:space="preserve"> </w:t>
      </w:r>
      <w:r w:rsidR="00520965" w:rsidRPr="006014FA">
        <w:rPr>
          <w:rFonts w:ascii="Times New Roman" w:hAnsi="Times New Roman"/>
          <w:sz w:val="28"/>
          <w:szCs w:val="28"/>
        </w:rPr>
        <w:t>Какую атмосферу создает данное музыкальное произведение</w:t>
      </w:r>
      <w:r w:rsidR="00913D55" w:rsidRPr="006014FA">
        <w:rPr>
          <w:rFonts w:ascii="Times New Roman" w:hAnsi="Times New Roman"/>
          <w:sz w:val="28"/>
          <w:szCs w:val="28"/>
        </w:rPr>
        <w:t>?</w:t>
      </w:r>
    </w:p>
    <w:p w14:paraId="74BF5C09" w14:textId="77777777" w:rsidR="003E4839" w:rsidRPr="006014FA" w:rsidRDefault="003E4839" w:rsidP="003E4839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789AAB6" w14:textId="77777777" w:rsidR="00A04BCE" w:rsidRPr="006014FA" w:rsidRDefault="00A04BCE" w:rsidP="003E4839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014FA">
        <w:rPr>
          <w:rFonts w:ascii="Times New Roman" w:hAnsi="Times New Roman"/>
          <w:b/>
          <w:sz w:val="28"/>
          <w:szCs w:val="28"/>
        </w:rPr>
        <w:t>С.С. Прокофьев кантата Александр Невский «Вставайте люди русские!»</w:t>
      </w:r>
    </w:p>
    <w:p w14:paraId="4896BEF6" w14:textId="77777777" w:rsidR="008C733F" w:rsidRDefault="008C733F" w:rsidP="003E4839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753D7264" w14:textId="77777777" w:rsidR="00BB1A0F" w:rsidRPr="006014FA" w:rsidRDefault="00BB1A0F" w:rsidP="003E4839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5A28CB71" w14:textId="22608B8A" w:rsidR="00913D55" w:rsidRDefault="003E4839" w:rsidP="003E4839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3E4839">
        <w:rPr>
          <w:rFonts w:ascii="Times New Roman" w:hAnsi="Times New Roman"/>
          <w:b/>
          <w:bCs/>
          <w:sz w:val="28"/>
          <w:szCs w:val="28"/>
        </w:rPr>
        <w:t xml:space="preserve">Задание </w:t>
      </w:r>
      <w:r w:rsidR="00913D55" w:rsidRPr="003E4839">
        <w:rPr>
          <w:rFonts w:ascii="Times New Roman" w:hAnsi="Times New Roman"/>
          <w:b/>
          <w:bCs/>
          <w:sz w:val="28"/>
          <w:szCs w:val="28"/>
        </w:rPr>
        <w:t>3.</w:t>
      </w:r>
      <w:r w:rsidR="00913D55" w:rsidRPr="006014FA">
        <w:rPr>
          <w:rFonts w:ascii="Times New Roman" w:hAnsi="Times New Roman"/>
          <w:sz w:val="28"/>
          <w:szCs w:val="28"/>
        </w:rPr>
        <w:t xml:space="preserve"> Прослушайте два музыкальных произведения и сравните их. Что объединяет данные произведения и что в них различного?</w:t>
      </w:r>
    </w:p>
    <w:p w14:paraId="6CD5EFD2" w14:textId="77777777" w:rsidR="003E4839" w:rsidRPr="006014FA" w:rsidRDefault="003E4839" w:rsidP="003E4839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A11935A" w14:textId="69E72BE6" w:rsidR="004439A9" w:rsidRPr="006014FA" w:rsidRDefault="003E4839" w:rsidP="003E4839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014FA">
        <w:rPr>
          <w:rFonts w:ascii="Times New Roman" w:hAnsi="Times New Roman"/>
          <w:b/>
          <w:sz w:val="28"/>
          <w:szCs w:val="28"/>
        </w:rPr>
        <w:t>П. И.</w:t>
      </w:r>
      <w:r w:rsidR="004439A9" w:rsidRPr="006014FA">
        <w:rPr>
          <w:rFonts w:ascii="Times New Roman" w:hAnsi="Times New Roman"/>
          <w:b/>
          <w:sz w:val="28"/>
          <w:szCs w:val="28"/>
        </w:rPr>
        <w:t xml:space="preserve"> Чайковский Концерт №1 для фо</w:t>
      </w:r>
      <w:r>
        <w:rPr>
          <w:rFonts w:ascii="Times New Roman" w:hAnsi="Times New Roman"/>
          <w:b/>
          <w:sz w:val="28"/>
          <w:szCs w:val="28"/>
        </w:rPr>
        <w:t>ртепья</w:t>
      </w:r>
      <w:r w:rsidR="004439A9" w:rsidRPr="006014FA">
        <w:rPr>
          <w:rFonts w:ascii="Times New Roman" w:hAnsi="Times New Roman"/>
          <w:b/>
          <w:sz w:val="28"/>
          <w:szCs w:val="28"/>
        </w:rPr>
        <w:t>но с оркестром 1 часть</w:t>
      </w:r>
    </w:p>
    <w:p w14:paraId="3F4ED3B7" w14:textId="373CB873" w:rsidR="004439A9" w:rsidRPr="006014FA" w:rsidRDefault="003E4839" w:rsidP="003E4839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014FA">
        <w:rPr>
          <w:rFonts w:ascii="Times New Roman" w:hAnsi="Times New Roman"/>
          <w:b/>
          <w:sz w:val="28"/>
          <w:szCs w:val="28"/>
        </w:rPr>
        <w:t>С. В.</w:t>
      </w:r>
      <w:r w:rsidR="004439A9" w:rsidRPr="006014FA">
        <w:rPr>
          <w:rFonts w:ascii="Times New Roman" w:hAnsi="Times New Roman"/>
          <w:b/>
          <w:sz w:val="28"/>
          <w:szCs w:val="28"/>
        </w:rPr>
        <w:t xml:space="preserve"> Рахманинов Концерт №2 для </w:t>
      </w:r>
      <w:r w:rsidRPr="006014FA">
        <w:rPr>
          <w:rFonts w:ascii="Times New Roman" w:hAnsi="Times New Roman"/>
          <w:b/>
          <w:sz w:val="28"/>
          <w:szCs w:val="28"/>
        </w:rPr>
        <w:t>фо</w:t>
      </w:r>
      <w:r>
        <w:rPr>
          <w:rFonts w:ascii="Times New Roman" w:hAnsi="Times New Roman"/>
          <w:b/>
          <w:sz w:val="28"/>
          <w:szCs w:val="28"/>
        </w:rPr>
        <w:t>ртепья</w:t>
      </w:r>
      <w:r w:rsidRPr="006014FA">
        <w:rPr>
          <w:rFonts w:ascii="Times New Roman" w:hAnsi="Times New Roman"/>
          <w:b/>
          <w:sz w:val="28"/>
          <w:szCs w:val="28"/>
        </w:rPr>
        <w:t xml:space="preserve">но </w:t>
      </w:r>
      <w:r w:rsidR="004439A9" w:rsidRPr="006014FA">
        <w:rPr>
          <w:rFonts w:ascii="Times New Roman" w:hAnsi="Times New Roman"/>
          <w:b/>
          <w:sz w:val="28"/>
          <w:szCs w:val="28"/>
        </w:rPr>
        <w:t>с оркестром 1 часть</w:t>
      </w:r>
    </w:p>
    <w:p w14:paraId="1ECD6525" w14:textId="77777777" w:rsidR="008C733F" w:rsidRDefault="008C733F" w:rsidP="003E4839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515A4FC0" w14:textId="77777777" w:rsidR="00BB1A0F" w:rsidRPr="006014FA" w:rsidRDefault="00BB1A0F" w:rsidP="003E4839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275E96C4" w14:textId="77777777" w:rsidR="00BB1A0F" w:rsidRDefault="00BB1A0F" w:rsidP="003E4839">
      <w:pPr>
        <w:pStyle w:val="a3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72CAA881" w14:textId="77777777" w:rsidR="00BB1A0F" w:rsidRDefault="00BB1A0F" w:rsidP="003E4839">
      <w:pPr>
        <w:pStyle w:val="a3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622E5D7E" w14:textId="7F37051B" w:rsidR="003E4839" w:rsidRDefault="003E4839" w:rsidP="003E4839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A57671">
        <w:rPr>
          <w:rFonts w:ascii="Times New Roman" w:hAnsi="Times New Roman"/>
          <w:b/>
          <w:bCs/>
          <w:sz w:val="28"/>
          <w:szCs w:val="28"/>
        </w:rPr>
        <w:lastRenderedPageBreak/>
        <w:t>Задание 4.</w:t>
      </w:r>
      <w:r w:rsidRPr="006014FA">
        <w:rPr>
          <w:rFonts w:ascii="Times New Roman" w:hAnsi="Times New Roman"/>
          <w:sz w:val="28"/>
          <w:szCs w:val="28"/>
        </w:rPr>
        <w:t xml:space="preserve"> Прослушайте музыкальн</w:t>
      </w:r>
      <w:r>
        <w:rPr>
          <w:rFonts w:ascii="Times New Roman" w:hAnsi="Times New Roman"/>
          <w:sz w:val="28"/>
          <w:szCs w:val="28"/>
        </w:rPr>
        <w:t>ое</w:t>
      </w:r>
      <w:r w:rsidRPr="006014FA">
        <w:rPr>
          <w:rFonts w:ascii="Times New Roman" w:hAnsi="Times New Roman"/>
          <w:sz w:val="28"/>
          <w:szCs w:val="28"/>
        </w:rPr>
        <w:t xml:space="preserve"> произведени</w:t>
      </w:r>
      <w:r>
        <w:rPr>
          <w:rFonts w:ascii="Times New Roman" w:hAnsi="Times New Roman"/>
          <w:sz w:val="28"/>
          <w:szCs w:val="28"/>
        </w:rPr>
        <w:t>е.</w:t>
      </w:r>
      <w:r w:rsidRPr="006014FA">
        <w:rPr>
          <w:rFonts w:ascii="Times New Roman" w:hAnsi="Times New Roman"/>
          <w:sz w:val="28"/>
          <w:szCs w:val="28"/>
        </w:rPr>
        <w:t xml:space="preserve"> Напишите </w:t>
      </w:r>
      <w:r>
        <w:rPr>
          <w:rFonts w:ascii="Times New Roman" w:hAnsi="Times New Roman"/>
          <w:sz w:val="28"/>
          <w:szCs w:val="28"/>
        </w:rPr>
        <w:t xml:space="preserve">его </w:t>
      </w:r>
      <w:r w:rsidRPr="006014FA">
        <w:rPr>
          <w:rFonts w:ascii="Times New Roman" w:hAnsi="Times New Roman"/>
          <w:sz w:val="28"/>
          <w:szCs w:val="28"/>
        </w:rPr>
        <w:t>название и фамилию композитора, написавшего эту музыку. Сам автор назвал его «Гимн-марш». В какие минуты жизни вы обратились бы к этой музыке?</w:t>
      </w:r>
    </w:p>
    <w:p w14:paraId="7CCBDE5B" w14:textId="77777777" w:rsidR="003E4839" w:rsidRPr="006014FA" w:rsidRDefault="003E4839" w:rsidP="003E4839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788B19F" w14:textId="24846CFE" w:rsidR="004439A9" w:rsidRPr="006014FA" w:rsidRDefault="003E4839" w:rsidP="003E4839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014FA">
        <w:rPr>
          <w:rFonts w:ascii="Times New Roman" w:hAnsi="Times New Roman"/>
          <w:b/>
          <w:sz w:val="28"/>
          <w:szCs w:val="28"/>
        </w:rPr>
        <w:t>М. И.</w:t>
      </w:r>
      <w:r w:rsidR="004439A9" w:rsidRPr="006014FA">
        <w:rPr>
          <w:rFonts w:ascii="Times New Roman" w:hAnsi="Times New Roman"/>
          <w:b/>
          <w:sz w:val="28"/>
          <w:szCs w:val="28"/>
        </w:rPr>
        <w:t xml:space="preserve"> </w:t>
      </w:r>
      <w:r w:rsidR="006014FA" w:rsidRPr="006014FA">
        <w:rPr>
          <w:rFonts w:ascii="Times New Roman" w:hAnsi="Times New Roman"/>
          <w:b/>
          <w:sz w:val="28"/>
          <w:szCs w:val="28"/>
        </w:rPr>
        <w:t>Глинка хор «Славься» из оперы «И</w:t>
      </w:r>
      <w:r w:rsidR="004439A9" w:rsidRPr="006014FA">
        <w:rPr>
          <w:rFonts w:ascii="Times New Roman" w:hAnsi="Times New Roman"/>
          <w:b/>
          <w:sz w:val="28"/>
          <w:szCs w:val="28"/>
        </w:rPr>
        <w:t>ван Сусанин»</w:t>
      </w:r>
    </w:p>
    <w:p w14:paraId="62535EE0" w14:textId="77777777" w:rsidR="008C733F" w:rsidRDefault="008C733F" w:rsidP="003E4839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63AF4BC1" w14:textId="77777777" w:rsidR="00BB1A0F" w:rsidRPr="006014FA" w:rsidRDefault="00BB1A0F" w:rsidP="003E4839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1B7A10D1" w14:textId="77777777" w:rsidR="003E4839" w:rsidRDefault="003E4839" w:rsidP="003E4839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3E4839">
        <w:rPr>
          <w:rFonts w:ascii="Times New Roman" w:hAnsi="Times New Roman"/>
          <w:b/>
          <w:bCs/>
          <w:sz w:val="28"/>
          <w:szCs w:val="28"/>
        </w:rPr>
        <w:t xml:space="preserve">Задание </w:t>
      </w:r>
      <w:r w:rsidR="00913D55" w:rsidRPr="003E4839">
        <w:rPr>
          <w:rFonts w:ascii="Times New Roman" w:hAnsi="Times New Roman"/>
          <w:b/>
          <w:bCs/>
          <w:sz w:val="28"/>
          <w:szCs w:val="28"/>
        </w:rPr>
        <w:t>5.</w:t>
      </w:r>
      <w:r w:rsidR="00913D55" w:rsidRPr="006014FA">
        <w:rPr>
          <w:rFonts w:ascii="Times New Roman" w:hAnsi="Times New Roman"/>
          <w:sz w:val="28"/>
          <w:szCs w:val="28"/>
        </w:rPr>
        <w:t xml:space="preserve"> </w:t>
      </w:r>
      <w:r w:rsidR="00916A7C" w:rsidRPr="006014FA">
        <w:rPr>
          <w:rFonts w:ascii="Times New Roman" w:hAnsi="Times New Roman"/>
          <w:sz w:val="28"/>
          <w:szCs w:val="28"/>
        </w:rPr>
        <w:t>Вспомните знакомое вам произведение. Напишите автора музыки. Какой жанр выбрал композитор для этого произведения и почему? Какое жизненное содержание вложил, по Вашему мнению, композитор?</w:t>
      </w:r>
    </w:p>
    <w:p w14:paraId="336B9902" w14:textId="21CB9E06" w:rsidR="00913D55" w:rsidRPr="006014FA" w:rsidRDefault="00913D55" w:rsidP="003E4839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6014FA">
        <w:rPr>
          <w:rFonts w:ascii="Times New Roman" w:hAnsi="Times New Roman"/>
          <w:sz w:val="28"/>
          <w:szCs w:val="28"/>
        </w:rPr>
        <w:t xml:space="preserve"> </w:t>
      </w:r>
    </w:p>
    <w:p w14:paraId="41D9AF34" w14:textId="77777777" w:rsidR="004439A9" w:rsidRPr="006014FA" w:rsidRDefault="004439A9" w:rsidP="003E4839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014FA">
        <w:rPr>
          <w:rFonts w:ascii="Times New Roman" w:hAnsi="Times New Roman"/>
          <w:b/>
          <w:sz w:val="28"/>
          <w:szCs w:val="28"/>
        </w:rPr>
        <w:t>В.А. Гаврилин симфония – действо «Перезвоны! (Ти-ри-ри)</w:t>
      </w:r>
    </w:p>
    <w:p w14:paraId="03A69516" w14:textId="77777777" w:rsidR="00520965" w:rsidRDefault="00520965" w:rsidP="003E4839">
      <w:pPr>
        <w:ind w:firstLine="709"/>
        <w:jc w:val="both"/>
        <w:rPr>
          <w:rFonts w:ascii="Times New Roman" w:hAnsi="Times New Roman"/>
          <w:sz w:val="28"/>
          <w:szCs w:val="28"/>
        </w:rPr>
      </w:pPr>
      <w:bookmarkStart w:id="1" w:name="_GoBack"/>
      <w:bookmarkEnd w:id="1"/>
    </w:p>
    <w:p w14:paraId="28B21D8C" w14:textId="77777777" w:rsidR="00AF6FD8" w:rsidRDefault="00AF6FD8" w:rsidP="003E4839">
      <w:pPr>
        <w:ind w:firstLine="709"/>
        <w:jc w:val="both"/>
      </w:pPr>
    </w:p>
    <w:sectPr w:rsidR="00AF6FD8" w:rsidSect="003E4839">
      <w:footerReference w:type="default" r:id="rId6"/>
      <w:pgSz w:w="11910" w:h="16840"/>
      <w:pgMar w:top="1134" w:right="1134" w:bottom="1134" w:left="1134" w:header="1423" w:footer="76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34CA06" w14:textId="77777777" w:rsidR="006811F2" w:rsidRDefault="006811F2" w:rsidP="003E4839">
      <w:pPr>
        <w:spacing w:after="0" w:line="240" w:lineRule="auto"/>
      </w:pPr>
      <w:r>
        <w:separator/>
      </w:r>
    </w:p>
  </w:endnote>
  <w:endnote w:type="continuationSeparator" w:id="0">
    <w:p w14:paraId="21E81C1E" w14:textId="77777777" w:rsidR="006811F2" w:rsidRDefault="006811F2" w:rsidP="003E48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70486570"/>
      <w:docPartObj>
        <w:docPartGallery w:val="Page Numbers (Bottom of Page)"/>
        <w:docPartUnique/>
      </w:docPartObj>
    </w:sdtPr>
    <w:sdtEndPr/>
    <w:sdtContent>
      <w:p w14:paraId="2E7306AC" w14:textId="0F7170EB" w:rsidR="003E4839" w:rsidRDefault="003E4839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1A0F">
          <w:rPr>
            <w:noProof/>
          </w:rPr>
          <w:t>2</w:t>
        </w:r>
        <w:r>
          <w:fldChar w:fldCharType="end"/>
        </w:r>
      </w:p>
    </w:sdtContent>
  </w:sdt>
  <w:p w14:paraId="0F6FD2F6" w14:textId="77777777" w:rsidR="003E4839" w:rsidRDefault="003E483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B09052" w14:textId="77777777" w:rsidR="006811F2" w:rsidRDefault="006811F2" w:rsidP="003E4839">
      <w:pPr>
        <w:spacing w:after="0" w:line="240" w:lineRule="auto"/>
      </w:pPr>
      <w:r>
        <w:separator/>
      </w:r>
    </w:p>
  </w:footnote>
  <w:footnote w:type="continuationSeparator" w:id="0">
    <w:p w14:paraId="54FFB4F7" w14:textId="77777777" w:rsidR="006811F2" w:rsidRDefault="006811F2" w:rsidP="003E483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965"/>
    <w:rsid w:val="00144F21"/>
    <w:rsid w:val="003E4839"/>
    <w:rsid w:val="004439A9"/>
    <w:rsid w:val="004A7ABE"/>
    <w:rsid w:val="00520965"/>
    <w:rsid w:val="00576513"/>
    <w:rsid w:val="006014FA"/>
    <w:rsid w:val="006811F2"/>
    <w:rsid w:val="008C733F"/>
    <w:rsid w:val="00913D55"/>
    <w:rsid w:val="00916A7C"/>
    <w:rsid w:val="009236EF"/>
    <w:rsid w:val="00A04BCE"/>
    <w:rsid w:val="00AF6FD8"/>
    <w:rsid w:val="00BB1A0F"/>
    <w:rsid w:val="00BF5CBB"/>
    <w:rsid w:val="00F03983"/>
    <w:rsid w:val="00FA5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76815C"/>
  <w15:docId w15:val="{5A073907-E19E-4633-9B40-E2488B6E2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0965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04BC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3E48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E4839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3E48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E4839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BB1A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B1A0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542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 Петровна Никитина 2020</dc:creator>
  <cp:keywords/>
  <dc:description/>
  <cp:lastModifiedBy>user</cp:lastModifiedBy>
  <cp:revision>13</cp:revision>
  <cp:lastPrinted>2022-03-15T09:30:00Z</cp:lastPrinted>
  <dcterms:created xsi:type="dcterms:W3CDTF">2022-02-07T12:21:00Z</dcterms:created>
  <dcterms:modified xsi:type="dcterms:W3CDTF">2022-03-15T09:31:00Z</dcterms:modified>
</cp:coreProperties>
</file>